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bookmarkStart w:id="0" w:name="_GoBack"/>
      <w:r w:rsidRPr="004B78FF">
        <w:rPr>
          <w:rFonts w:asciiTheme="minorHAnsi" w:hAnsiTheme="minorHAnsi"/>
          <w:b/>
          <w:bCs/>
          <w:sz w:val="32"/>
          <w:szCs w:val="32"/>
        </w:rPr>
        <w:t>Privacy Notice</w:t>
      </w:r>
    </w:p>
    <w:bookmarkEnd w:id="0"/>
    <w:p w14:paraId="5AC5F776" w14:textId="6BC3195F" w:rsidR="004D5CF0" w:rsidRPr="004B78FF" w:rsidRDefault="007D0F64" w:rsidP="004D5CF0">
      <w:pPr>
        <w:pStyle w:val="Default"/>
        <w:jc w:val="center"/>
        <w:rPr>
          <w:rFonts w:asciiTheme="minorHAnsi" w:hAnsiTheme="minorHAnsi"/>
          <w:bCs/>
          <w:sz w:val="22"/>
          <w:szCs w:val="22"/>
        </w:rPr>
      </w:pPr>
      <w:r>
        <w:rPr>
          <w:rFonts w:asciiTheme="minorHAnsi" w:hAnsiTheme="minorHAnsi"/>
          <w:bCs/>
          <w:sz w:val="22"/>
          <w:szCs w:val="22"/>
        </w:rPr>
        <w:t xml:space="preserve">The Croft Surgery, Kirkbride, </w:t>
      </w:r>
      <w:proofErr w:type="spellStart"/>
      <w:r>
        <w:rPr>
          <w:rFonts w:asciiTheme="minorHAnsi" w:hAnsiTheme="minorHAnsi"/>
          <w:bCs/>
          <w:sz w:val="22"/>
          <w:szCs w:val="22"/>
        </w:rPr>
        <w:t>Wigton</w:t>
      </w:r>
      <w:proofErr w:type="spellEnd"/>
      <w:r>
        <w:rPr>
          <w:rFonts w:asciiTheme="minorHAnsi" w:hAnsiTheme="minorHAnsi"/>
          <w:bCs/>
          <w:sz w:val="22"/>
          <w:szCs w:val="22"/>
        </w:rPr>
        <w:t xml:space="preserve">, CA7 5JH (016973) 51207 </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48FAE96F" w:rsidR="00F44FE5" w:rsidRPr="00A93784" w:rsidRDefault="003E35AB" w:rsidP="00F44FE5">
      <w:pPr>
        <w:pStyle w:val="Default"/>
        <w:jc w:val="both"/>
        <w:rPr>
          <w:rFonts w:asciiTheme="minorHAnsi" w:hAnsiTheme="minorHAnsi"/>
          <w:sz w:val="22"/>
          <w:szCs w:val="22"/>
        </w:rPr>
      </w:pPr>
      <w:r>
        <w:rPr>
          <w:rFonts w:asciiTheme="minorHAnsi" w:hAnsiTheme="minorHAnsi"/>
          <w:sz w:val="22"/>
          <w:szCs w:val="22"/>
        </w:rPr>
        <w:t xml:space="preserve">On 1 February 2023 NHS England and NHS Digital merged, meaning </w:t>
      </w:r>
      <w:r w:rsidRPr="003E35AB">
        <w:rPr>
          <w:rFonts w:asciiTheme="minorHAnsi" w:hAnsiTheme="minorHAnsi"/>
          <w:sz w:val="22"/>
          <w:szCs w:val="22"/>
        </w:rPr>
        <w:t>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w:t>
      </w:r>
      <w:r>
        <w:rPr>
          <w:rFonts w:asciiTheme="minorHAnsi" w:hAnsiTheme="minorHAnsi"/>
          <w:sz w:val="22"/>
          <w:szCs w:val="22"/>
        </w:rPr>
        <w:t xml:space="preserve"> </w:t>
      </w:r>
      <w:r w:rsidR="00F44FE5" w:rsidRPr="00A93784">
        <w:rPr>
          <w:rFonts w:asciiTheme="minorHAnsi" w:hAnsiTheme="minorHAnsi"/>
          <w:sz w:val="22"/>
          <w:szCs w:val="22"/>
        </w:rPr>
        <w:t xml:space="preserve">NHS </w:t>
      </w:r>
      <w:r w:rsidR="00D520DA">
        <w:rPr>
          <w:rFonts w:asciiTheme="minorHAnsi" w:hAnsiTheme="minorHAnsi"/>
          <w:sz w:val="22"/>
          <w:szCs w:val="22"/>
        </w:rPr>
        <w:t xml:space="preserve">England </w:t>
      </w:r>
      <w:r w:rsidR="00F44FE5" w:rsidRPr="00A93784">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88575EE" w14:textId="77777777" w:rsidR="004E2426"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E2426">
        <w:rPr>
          <w:rFonts w:asciiTheme="minorHAnsi" w:hAnsiTheme="minorHAnsi"/>
          <w:sz w:val="22"/>
          <w:szCs w:val="22"/>
        </w:rPr>
        <w:t xml:space="preserve"> </w:t>
      </w:r>
    </w:p>
    <w:p w14:paraId="3E70B918" w14:textId="730A0BBE" w:rsidR="00155A0B" w:rsidRPr="00A93784" w:rsidRDefault="00463AAD" w:rsidP="004B78FF">
      <w:pPr>
        <w:pStyle w:val="Default"/>
        <w:numPr>
          <w:ilvl w:val="0"/>
          <w:numId w:val="2"/>
        </w:numPr>
        <w:spacing w:after="17"/>
        <w:rPr>
          <w:rFonts w:asciiTheme="minorHAnsi" w:hAnsiTheme="minorHAnsi"/>
          <w:sz w:val="22"/>
          <w:szCs w:val="22"/>
        </w:rPr>
      </w:pPr>
      <w:r>
        <w:rPr>
          <w:rFonts w:asciiTheme="minorHAnsi" w:hAnsiTheme="minorHAnsi"/>
          <w:sz w:val="22"/>
          <w:szCs w:val="22"/>
        </w:rPr>
        <w:t>UK GDPR</w:t>
      </w:r>
      <w:r w:rsidR="00155A0B"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2B9386D0"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7D0F64">
        <w:rPr>
          <w:rFonts w:cs="Arial"/>
          <w:color w:val="333333"/>
        </w:rPr>
        <w:t>The Croft Surgery</w:t>
      </w:r>
      <w:r w:rsidRPr="00A93784">
        <w:rPr>
          <w:rFonts w:cs="Arial"/>
          <w:color w:val="333333"/>
        </w:rPr>
        <w:t>, who</w:t>
      </w:r>
      <w:r w:rsidRPr="00A93784">
        <w:rPr>
          <w:rFonts w:cs="Arial"/>
        </w:rPr>
        <w:t xml:space="preserve"> can be contacted using the contact details at the top of this document.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lastRenderedPageBreak/>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92E934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We wish to make sure that your child has the opportunity to have immunisations and health checks when they are due. We share information about childhood immunisations, the 6-8 week new baby check and</w:t>
      </w:r>
      <w:r w:rsidR="007D0F64">
        <w:rPr>
          <w:rFonts w:asciiTheme="minorHAnsi" w:hAnsiTheme="minorHAnsi"/>
          <w:sz w:val="22"/>
          <w:szCs w:val="22"/>
        </w:rPr>
        <w:t xml:space="preserve"> breast-feeding status with NHS England</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2"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lastRenderedPageBreak/>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77777777"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Pr="007D0F64">
        <w:rPr>
          <w:rFonts w:asciiTheme="minorHAnsi" w:hAnsiTheme="minorHAnsi" w:cstheme="minorBidi"/>
          <w:color w:val="auto"/>
          <w:sz w:val="22"/>
          <w:szCs w:val="22"/>
        </w:rPr>
        <w:t>EMIS remote 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 xml:space="preserve">Currently, the external data processors we work with include NHS North of England Commissioning Support Unit, which is based at John Snow House, Durham, DH1 3YG and which has been granted a </w:t>
      </w:r>
      <w:r>
        <w:lastRenderedPageBreak/>
        <w:t>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1D49DE15" w14:textId="7EA401C3" w:rsidR="00B37B8A" w:rsidRP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w:t>
      </w:r>
    </w:p>
    <w:p w14:paraId="35D98ED7" w14:textId="745B7EB2" w:rsidR="00B37B8A" w:rsidRDefault="00B37B8A" w:rsidP="009A4974">
      <w:pPr>
        <w:spacing w:line="240" w:lineRule="auto"/>
        <w:jc w:val="both"/>
        <w:rPr>
          <w:rFonts w:cstheme="minorHAnsi"/>
        </w:rPr>
      </w:pPr>
      <w:r w:rsidRPr="00B37B8A">
        <w:rPr>
          <w:rFonts w:cstheme="minorHAnsi"/>
        </w:rPr>
        <w:t xml:space="preserve">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7D0F64" w:rsidP="00CC4080">
      <w:pPr>
        <w:pStyle w:val="Default"/>
        <w:jc w:val="both"/>
        <w:rPr>
          <w:rFonts w:asciiTheme="minorHAnsi" w:hAnsiTheme="minorHAnsi"/>
          <w:sz w:val="22"/>
          <w:szCs w:val="22"/>
        </w:rPr>
      </w:pPr>
      <w:hyperlink r:id="rId14"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7764E5AA"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7D0F64" w:rsidRPr="007D0F64">
        <w:rPr>
          <w:rFonts w:asciiTheme="minorHAnsi" w:hAnsiTheme="minorHAnsi"/>
          <w:sz w:val="22"/>
          <w:szCs w:val="22"/>
        </w:rPr>
        <w:t>NHS North East and North Cumbria</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5"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lastRenderedPageBreak/>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15E4D969"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7D0F64">
        <w:rPr>
          <w:rFonts w:asciiTheme="minorHAnsi" w:hAnsiTheme="minorHAnsi"/>
          <w:sz w:val="22"/>
          <w:szCs w:val="22"/>
        </w:rPr>
        <w:t>retu</w:t>
      </w:r>
      <w:r w:rsidR="007D0F64">
        <w:rPr>
          <w:rFonts w:asciiTheme="minorHAnsi" w:hAnsiTheme="minorHAnsi"/>
          <w:sz w:val="22"/>
          <w:szCs w:val="22"/>
        </w:rPr>
        <w:t>rn a completed opt-out form to T</w:t>
      </w:r>
      <w:r w:rsidRPr="007D0F64">
        <w:rPr>
          <w:rFonts w:asciiTheme="minorHAnsi" w:hAnsiTheme="minorHAnsi"/>
          <w:sz w:val="22"/>
          <w:szCs w:val="22"/>
        </w:rPr>
        <w:t>he</w:t>
      </w:r>
      <w:r w:rsidR="007D0F64">
        <w:rPr>
          <w:rFonts w:asciiTheme="minorHAnsi" w:hAnsiTheme="minorHAnsi"/>
          <w:sz w:val="22"/>
          <w:szCs w:val="22"/>
        </w:rPr>
        <w:t xml:space="preserve"> Croft Surgery</w:t>
      </w:r>
      <w:r w:rsidRPr="007D0F64">
        <w:rPr>
          <w:rFonts w:asciiTheme="minorHAnsi" w:hAnsiTheme="minorHAnsi"/>
          <w:sz w:val="22"/>
          <w:szCs w:val="22"/>
        </w:rPr>
        <w:t xml:space="preserv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6"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1BD364EA"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evidence based cost effective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7"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8"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proofErr w:type="gramStart"/>
      <w:r w:rsidRPr="0005686B">
        <w:rPr>
          <w:rFonts w:cstheme="minorHAnsi"/>
          <w:b/>
        </w:rPr>
        <w:t>Your</w:t>
      </w:r>
      <w:proofErr w:type="gramEnd"/>
      <w:r w:rsidRPr="0005686B">
        <w:rPr>
          <w:rFonts w:cstheme="minorHAnsi"/>
          <w:b/>
        </w:rPr>
        <w:t xml:space="preserve">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38FE97A0"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r w:rsidR="007D0F64"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21" w:history="1">
        <w:r w:rsidRPr="0005686B">
          <w:rPr>
            <w:rStyle w:val="Hyperlink"/>
            <w:rFonts w:cstheme="minorHAnsi"/>
          </w:rPr>
          <w:t>here</w:t>
        </w:r>
      </w:hyperlink>
      <w:r w:rsidRPr="0005686B">
        <w:rPr>
          <w:rFonts w:cstheme="minorHAnsi"/>
        </w:rPr>
        <w:t xml:space="preserve"> </w:t>
      </w:r>
      <w:hyperlink r:id="rId22"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3"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w:t>
      </w:r>
      <w:r w:rsidRPr="005509A0">
        <w:rPr>
          <w:rFonts w:eastAsia="Calibri" w:cs="Arial"/>
        </w:rPr>
        <w:lastRenderedPageBreak/>
        <w:t xml:space="preserve">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w:t>
      </w:r>
      <w:r w:rsidRPr="005509A0">
        <w:rPr>
          <w:rFonts w:eastAsia="Calibri" w:cs="Arial"/>
        </w:rPr>
        <w:lastRenderedPageBreak/>
        <w:t>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4E0B6C5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r w:rsidR="007D0F64" w:rsidRPr="005509A0">
        <w:rPr>
          <w:rFonts w:cs="Arial"/>
          <w:b/>
          <w:color w:val="000000"/>
        </w:rPr>
        <w:t>complain</w:t>
      </w:r>
      <w:r w:rsidRPr="005509A0">
        <w:rPr>
          <w:rFonts w:cs="Arial"/>
          <w:b/>
          <w:color w:val="000000"/>
        </w:rPr>
        <w:t xml:space="preserve">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4"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6270C3C5"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007D0F64">
        <w:rPr>
          <w:rFonts w:eastAsia="Calibri" w:cs="Arial"/>
        </w:rPr>
        <w:t xml:space="preserve"> is Gareth </w:t>
      </w:r>
      <w:proofErr w:type="gramStart"/>
      <w:r w:rsidR="007D0F64">
        <w:rPr>
          <w:rFonts w:eastAsia="Calibri" w:cs="Arial"/>
        </w:rPr>
        <w:t xml:space="preserve">Smith </w:t>
      </w:r>
      <w:r w:rsidR="004E2426">
        <w:t>,</w:t>
      </w:r>
      <w:proofErr w:type="gramEnd"/>
      <w:r w:rsidR="004E2426" w:rsidRPr="00A93784">
        <w:t xml:space="preserve"> </w:t>
      </w:r>
      <w:r w:rsidRPr="004B78FF">
        <w:rPr>
          <w:rFonts w:eastAsia="Calibri" w:cs="Arial"/>
        </w:rPr>
        <w:t>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5853F5FC" w14:textId="0FB721EE" w:rsidR="00155A0B" w:rsidRPr="004E2426" w:rsidRDefault="00155A0B" w:rsidP="004E2426">
      <w:pPr>
        <w:jc w:val="both"/>
        <w:rPr>
          <w:sz w:val="23"/>
          <w:szCs w:val="23"/>
        </w:rPr>
      </w:pPr>
      <w:r w:rsidRPr="004B78FF">
        <w:rPr>
          <w:sz w:val="23"/>
          <w:szCs w:val="23"/>
        </w:rPr>
        <w:t xml:space="preserve">We will keep our Privacy Notice under regular review. This notice was last reviewed in </w:t>
      </w:r>
      <w:r w:rsidR="004E2426">
        <w:rPr>
          <w:sz w:val="23"/>
          <w:szCs w:val="23"/>
        </w:rPr>
        <w:t xml:space="preserve">August </w:t>
      </w:r>
      <w:r w:rsidR="0000492A">
        <w:rPr>
          <w:sz w:val="23"/>
          <w:szCs w:val="23"/>
        </w:rPr>
        <w:t>202</w:t>
      </w:r>
      <w:r w:rsidR="00740402">
        <w:rPr>
          <w:sz w:val="23"/>
          <w:szCs w:val="23"/>
        </w:rPr>
        <w:t>3</w:t>
      </w:r>
      <w:r w:rsidR="0000492A">
        <w:rPr>
          <w:sz w:val="23"/>
          <w:szCs w:val="23"/>
        </w:rPr>
        <w:t>.</w:t>
      </w:r>
    </w:p>
    <w:sectPr w:rsidR="00155A0B" w:rsidRPr="004E2426">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4D1F" w14:textId="77777777" w:rsidR="006F1917" w:rsidRDefault="006F1917" w:rsidP="001243EC">
      <w:pPr>
        <w:spacing w:after="0" w:line="240" w:lineRule="auto"/>
      </w:pPr>
      <w:r>
        <w:separator/>
      </w:r>
    </w:p>
  </w:endnote>
  <w:endnote w:type="continuationSeparator" w:id="0">
    <w:p w14:paraId="10EC6D3D" w14:textId="77777777" w:rsidR="006F1917" w:rsidRDefault="006F1917"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0B59" w14:textId="41A8D243" w:rsidR="001243EC" w:rsidRDefault="001243EC">
    <w:pPr>
      <w:pStyle w:val="Footer"/>
    </w:pPr>
    <w:r>
      <w:t>GP Privacy Notice V1.</w:t>
    </w:r>
    <w:r w:rsidR="00D520DA">
      <w:t>3</w:t>
    </w:r>
  </w:p>
  <w:p w14:paraId="73DF122C" w14:textId="3B8C6EC4" w:rsidR="001243EC" w:rsidRDefault="004E2426">
    <w:pPr>
      <w:pStyle w:val="Footer"/>
    </w:pPr>
    <w:r>
      <w:t>August</w:t>
    </w:r>
    <w:r w:rsidR="0000492A">
      <w:t xml:space="preserve"> 202</w:t>
    </w:r>
    <w:r w:rsidR="00D520DA">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4287" w14:textId="77777777" w:rsidR="006F1917" w:rsidRDefault="006F1917" w:rsidP="001243EC">
      <w:pPr>
        <w:spacing w:after="0" w:line="240" w:lineRule="auto"/>
      </w:pPr>
      <w:r>
        <w:separator/>
      </w:r>
    </w:p>
  </w:footnote>
  <w:footnote w:type="continuationSeparator" w:id="0">
    <w:p w14:paraId="0097D3B6" w14:textId="77777777" w:rsidR="006F1917" w:rsidRDefault="006F1917"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B"/>
    <w:rsid w:val="0000492A"/>
    <w:rsid w:val="00026A67"/>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92ACF"/>
    <w:rsid w:val="003E35AB"/>
    <w:rsid w:val="00463AAD"/>
    <w:rsid w:val="004B78FF"/>
    <w:rsid w:val="004C36E4"/>
    <w:rsid w:val="004D5CF0"/>
    <w:rsid w:val="004E2426"/>
    <w:rsid w:val="00515C95"/>
    <w:rsid w:val="00517523"/>
    <w:rsid w:val="005509A0"/>
    <w:rsid w:val="006423FA"/>
    <w:rsid w:val="00696AEF"/>
    <w:rsid w:val="006F0239"/>
    <w:rsid w:val="006F1917"/>
    <w:rsid w:val="00740402"/>
    <w:rsid w:val="00751CAF"/>
    <w:rsid w:val="007D0F64"/>
    <w:rsid w:val="007E36E0"/>
    <w:rsid w:val="00861BFF"/>
    <w:rsid w:val="008C66BF"/>
    <w:rsid w:val="00915C93"/>
    <w:rsid w:val="009312EF"/>
    <w:rsid w:val="00955DF3"/>
    <w:rsid w:val="009573F4"/>
    <w:rsid w:val="009A4974"/>
    <w:rsid w:val="00A77713"/>
    <w:rsid w:val="00A93784"/>
    <w:rsid w:val="00A96210"/>
    <w:rsid w:val="00B116A3"/>
    <w:rsid w:val="00B37B8A"/>
    <w:rsid w:val="00B650BA"/>
    <w:rsid w:val="00BA2373"/>
    <w:rsid w:val="00C55E59"/>
    <w:rsid w:val="00C70831"/>
    <w:rsid w:val="00CC4080"/>
    <w:rsid w:val="00CF7024"/>
    <w:rsid w:val="00D520DA"/>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customStyle="1"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hs.uk/using-the-nhs/about-the-nhs/opt-out-of-sharing-your-health-records/"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x.nhs.uk/information-governance/guidance/records-management-co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services/summary-care-records-scr/summary-care-record-supplementary-transparency-notice" TargetMode="External"/><Relationship Id="rId20"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s://www.england.nhs.uk/ourwork/tsd/ig/risk-stratification%20/" TargetMode="External"/><Relationship Id="rId23" Type="http://schemas.openxmlformats.org/officeDocument/2006/relationships/hyperlink" Target="https://ico.org.uk/for-the-public/personal-information/" TargetMode="External"/><Relationship Id="rId28" Type="http://schemas.openxmlformats.org/officeDocument/2006/relationships/theme" Target="theme/theme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s://www.nhs.uk/using-the-nhs/about-the-nhs/opt-out-of-sharing-your-health-rec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0097-D5E3-48C8-BA01-CCEDB536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5158</Words>
  <Characters>29402</Characters>
  <Application>Microsoft Office Word</Application>
  <DocSecurity>4</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MARTIN, Carrie (THE CROFT SURGERY)</cp:lastModifiedBy>
  <cp:revision>2</cp:revision>
  <dcterms:created xsi:type="dcterms:W3CDTF">2023-08-08T15:49:00Z</dcterms:created>
  <dcterms:modified xsi:type="dcterms:W3CDTF">2023-08-08T15:49:00Z</dcterms:modified>
</cp:coreProperties>
</file>